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6D" w:rsidRDefault="005A246D" w:rsidP="005A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УПРАВЛЕНИЕ ОБРАЗОВАНИЯ</w:t>
      </w:r>
    </w:p>
    <w:p w:rsidR="005A246D" w:rsidRDefault="005A246D" w:rsidP="005A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5A246D" w:rsidRDefault="005A246D" w:rsidP="005A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5A246D" w:rsidRDefault="005A246D" w:rsidP="005A246D">
      <w:pPr>
        <w:jc w:val="center"/>
        <w:rPr>
          <w:b/>
          <w:sz w:val="28"/>
          <w:szCs w:val="28"/>
        </w:rPr>
      </w:pPr>
    </w:p>
    <w:p w:rsidR="005A246D" w:rsidRDefault="005A246D" w:rsidP="005A2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5A246D" w:rsidRDefault="005A246D" w:rsidP="005A246D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15.09.2017 года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№451</w:t>
      </w:r>
    </w:p>
    <w:p w:rsidR="005A246D" w:rsidRDefault="005A246D" w:rsidP="005A246D">
      <w:pPr>
        <w:jc w:val="center"/>
        <w:rPr>
          <w:b/>
          <w:sz w:val="28"/>
          <w:szCs w:val="28"/>
        </w:rPr>
      </w:pPr>
    </w:p>
    <w:p w:rsidR="005A246D" w:rsidRDefault="005A246D" w:rsidP="005A24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Динская</w:t>
      </w:r>
    </w:p>
    <w:p w:rsidR="005A246D" w:rsidRDefault="005A246D" w:rsidP="005A246D">
      <w:pPr>
        <w:pStyle w:val="Style5"/>
        <w:widowControl/>
        <w:spacing w:line="240" w:lineRule="exact"/>
        <w:ind w:left="2208"/>
        <w:jc w:val="both"/>
        <w:rPr>
          <w:sz w:val="28"/>
          <w:szCs w:val="28"/>
        </w:rPr>
      </w:pPr>
    </w:p>
    <w:p w:rsidR="005A246D" w:rsidRDefault="005A246D" w:rsidP="005A246D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5A246D" w:rsidRDefault="005A246D" w:rsidP="005A246D">
      <w:pPr>
        <w:pStyle w:val="Style5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 проведении социально-психологического тестирования лиц,</w:t>
      </w:r>
    </w:p>
    <w:p w:rsidR="005A246D" w:rsidRDefault="005A246D" w:rsidP="005A246D">
      <w:pPr>
        <w:pStyle w:val="Style5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обучающихся в общеобразовательных организациях</w:t>
      </w:r>
    </w:p>
    <w:p w:rsidR="005A246D" w:rsidRDefault="005A246D" w:rsidP="005A246D">
      <w:pPr>
        <w:pStyle w:val="Style5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муниципального образования Динской район</w:t>
      </w:r>
    </w:p>
    <w:p w:rsidR="005A246D" w:rsidRDefault="005A246D" w:rsidP="005A246D">
      <w:pPr>
        <w:pStyle w:val="Style5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 2017 году</w:t>
      </w:r>
    </w:p>
    <w:p w:rsidR="005A246D" w:rsidRDefault="005A246D" w:rsidP="005A246D">
      <w:pPr>
        <w:pStyle w:val="Style7"/>
        <w:widowControl/>
        <w:spacing w:line="240" w:lineRule="exact"/>
      </w:pPr>
    </w:p>
    <w:p w:rsidR="005A246D" w:rsidRDefault="005A246D" w:rsidP="005A246D">
      <w:pPr>
        <w:pStyle w:val="Style5"/>
        <w:widowControl/>
        <w:spacing w:line="240" w:lineRule="auto"/>
        <w:jc w:val="both"/>
        <w:rPr>
          <w:rStyle w:val="FontStyle22"/>
          <w:spacing w:val="6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В соответствии с приказом Министерства образования и науки Российской Федерации от 01 сентября 2017 №3039</w:t>
      </w:r>
      <w:r>
        <w:rPr>
          <w:rStyle w:val="FontStyle22"/>
          <w:b/>
          <w:sz w:val="28"/>
          <w:szCs w:val="28"/>
        </w:rPr>
        <w:t xml:space="preserve">  «</w:t>
      </w:r>
      <w:r>
        <w:rPr>
          <w:rStyle w:val="FontStyle24"/>
          <w:b w:val="0"/>
          <w:sz w:val="28"/>
          <w:szCs w:val="28"/>
        </w:rPr>
        <w:t>О проведении социально-психологического тестирования лиц, 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Краснодарского края в 2017-2018 году</w:t>
      </w:r>
      <w:r>
        <w:rPr>
          <w:rStyle w:val="FontStyle24"/>
          <w:sz w:val="28"/>
          <w:szCs w:val="28"/>
        </w:rPr>
        <w:t xml:space="preserve">» </w:t>
      </w: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pacing w:val="60"/>
          <w:sz w:val="28"/>
          <w:szCs w:val="28"/>
        </w:rPr>
        <w:t>приказываю:</w:t>
      </w:r>
    </w:p>
    <w:p w:rsidR="005A246D" w:rsidRDefault="005A246D" w:rsidP="005A246D">
      <w:pPr>
        <w:pStyle w:val="Style8"/>
        <w:widowControl/>
        <w:tabs>
          <w:tab w:val="left" w:pos="1277"/>
        </w:tabs>
        <w:spacing w:line="30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1.Провести в общеобразовательных учреждениях муниципального образования Динской район в период с 13.09.2017 года по 27.09.2017 года социально-психологическое тестирование (приложение).</w:t>
      </w:r>
    </w:p>
    <w:p w:rsidR="005A246D" w:rsidRDefault="005A246D" w:rsidP="005A246D">
      <w:pPr>
        <w:pStyle w:val="Style8"/>
        <w:widowControl/>
        <w:tabs>
          <w:tab w:val="left" w:pos="1214"/>
        </w:tabs>
        <w:spacing w:line="307" w:lineRule="exact"/>
        <w:ind w:right="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2.Руководителям ОО:</w:t>
      </w:r>
    </w:p>
    <w:p w:rsidR="005A246D" w:rsidRDefault="005A246D" w:rsidP="005A246D">
      <w:pPr>
        <w:pStyle w:val="Style8"/>
        <w:widowControl/>
        <w:tabs>
          <w:tab w:val="left" w:pos="1214"/>
        </w:tabs>
        <w:spacing w:line="307" w:lineRule="exact"/>
        <w:ind w:right="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2.1.Обеспечить техническую возможность проведения социально-психологического тестирования обучающихся в общеобразовательном учреждении 21 сентября 2016 года в соответствии с Порядком проведения социально-психологического тестирования в общеобразовательных организациях (далее Порядок);</w:t>
      </w:r>
    </w:p>
    <w:p w:rsidR="005A246D" w:rsidRDefault="005A246D" w:rsidP="005A246D">
      <w:pPr>
        <w:pStyle w:val="Style8"/>
        <w:widowControl/>
        <w:tabs>
          <w:tab w:val="left" w:pos="1214"/>
        </w:tabs>
        <w:spacing w:line="307" w:lineRule="exact"/>
        <w:ind w:right="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2.2.Провести в период с 13.09.17г. по 20.09.17г информационно-разъяснительную работу с педагогами, обучающимися и их родителями (законными представителями);</w:t>
      </w:r>
    </w:p>
    <w:p w:rsidR="005A246D" w:rsidRDefault="005A246D" w:rsidP="005A246D">
      <w:pPr>
        <w:pStyle w:val="Style8"/>
        <w:widowControl/>
        <w:tabs>
          <w:tab w:val="left" w:pos="1214"/>
        </w:tabs>
        <w:spacing w:line="307" w:lineRule="exact"/>
        <w:ind w:right="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2.3.Провести сбор согласия с обучающимися, достигшими 15 лет и с родителей (законных представителей) обучающихся, не достигших 15 лет;</w:t>
      </w:r>
    </w:p>
    <w:p w:rsidR="005A246D" w:rsidRDefault="005A246D" w:rsidP="005A246D">
      <w:pPr>
        <w:pStyle w:val="Style8"/>
        <w:widowControl/>
        <w:tabs>
          <w:tab w:val="left" w:pos="1214"/>
        </w:tabs>
        <w:spacing w:line="307" w:lineRule="exact"/>
        <w:ind w:right="6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2.4.Направить информацию о ходе тестирования в управление образования Владимировой Г.И. 22.09.2017 г. в соответствии с приложением №3 письма МОН от 01.09.2017 г. №47-16801/17-11.</w:t>
      </w:r>
      <w:r>
        <w:rPr>
          <w:rStyle w:val="FontStyle22"/>
          <w:sz w:val="28"/>
          <w:szCs w:val="28"/>
        </w:rPr>
        <w:tab/>
      </w:r>
    </w:p>
    <w:p w:rsidR="005A246D" w:rsidRDefault="005A246D" w:rsidP="005A246D">
      <w:pPr>
        <w:pStyle w:val="Style8"/>
        <w:widowControl/>
        <w:tabs>
          <w:tab w:val="left" w:pos="269"/>
        </w:tabs>
        <w:spacing w:before="10" w:line="307" w:lineRule="exact"/>
        <w:ind w:right="19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3.Контроль за выполнением настоящего приказа возложить на начальника отдела воспитательной работы </w:t>
      </w:r>
      <w:proofErr w:type="spellStart"/>
      <w:r>
        <w:rPr>
          <w:rStyle w:val="FontStyle22"/>
          <w:sz w:val="28"/>
          <w:szCs w:val="28"/>
        </w:rPr>
        <w:t>С.А.Новикову</w:t>
      </w:r>
      <w:proofErr w:type="spellEnd"/>
      <w:r>
        <w:rPr>
          <w:rStyle w:val="FontStyle22"/>
          <w:sz w:val="28"/>
          <w:szCs w:val="28"/>
        </w:rPr>
        <w:t>.</w:t>
      </w:r>
    </w:p>
    <w:p w:rsidR="005A246D" w:rsidRDefault="005A246D" w:rsidP="005A246D"/>
    <w:p w:rsidR="005A246D" w:rsidRDefault="005A246D" w:rsidP="005A246D"/>
    <w:p w:rsidR="005A246D" w:rsidRDefault="005A246D" w:rsidP="005A246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</w:t>
      </w:r>
      <w:proofErr w:type="spellStart"/>
      <w:r>
        <w:rPr>
          <w:sz w:val="28"/>
          <w:szCs w:val="28"/>
        </w:rPr>
        <w:t>М.А.Ежкова</w:t>
      </w:r>
      <w:proofErr w:type="spellEnd"/>
    </w:p>
    <w:p w:rsidR="005A246D" w:rsidRDefault="005A246D" w:rsidP="005A246D">
      <w:pPr>
        <w:widowControl/>
        <w:autoSpaceDE/>
        <w:adjustRightInd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                      </w:t>
      </w:r>
    </w:p>
    <w:p w:rsidR="005A246D" w:rsidRDefault="005A246D" w:rsidP="005A246D">
      <w:pPr>
        <w:widowControl/>
        <w:autoSpaceDE/>
        <w:adjustRightInd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                                                                              УТВЕРЖДЕН</w:t>
      </w:r>
    </w:p>
    <w:p w:rsidR="005A246D" w:rsidRDefault="005A246D" w:rsidP="005A246D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        приказом    министерства   </w:t>
      </w:r>
    </w:p>
    <w:p w:rsidR="005A246D" w:rsidRDefault="005A246D" w:rsidP="005A246D">
      <w:pPr>
        <w:pStyle w:val="Style13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        образования и науки </w:t>
      </w:r>
    </w:p>
    <w:p w:rsidR="005A246D" w:rsidRDefault="005A246D" w:rsidP="005A246D">
      <w:pPr>
        <w:pStyle w:val="Style13"/>
        <w:widowControl/>
        <w:spacing w:line="240" w:lineRule="auto"/>
        <w:ind w:left="4435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Краснодарского края </w:t>
      </w:r>
    </w:p>
    <w:p w:rsidR="005A246D" w:rsidRDefault="005A246D" w:rsidP="005A246D">
      <w:pPr>
        <w:pStyle w:val="Style13"/>
        <w:widowControl/>
        <w:spacing w:line="240" w:lineRule="auto"/>
        <w:ind w:left="4435" w:firstLine="0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от 01.09.2017 г. №3639</w:t>
      </w:r>
    </w:p>
    <w:p w:rsidR="005A246D" w:rsidRDefault="005A246D" w:rsidP="005A246D">
      <w:pPr>
        <w:pStyle w:val="Style5"/>
        <w:widowControl/>
        <w:spacing w:line="240" w:lineRule="auto"/>
      </w:pPr>
    </w:p>
    <w:p w:rsidR="005A246D" w:rsidRDefault="005A246D" w:rsidP="005A246D">
      <w:pPr>
        <w:pStyle w:val="Style5"/>
        <w:widowControl/>
        <w:spacing w:line="240" w:lineRule="auto"/>
        <w:rPr>
          <w:sz w:val="28"/>
          <w:szCs w:val="28"/>
        </w:rPr>
      </w:pPr>
    </w:p>
    <w:p w:rsidR="005A246D" w:rsidRDefault="005A246D" w:rsidP="005A246D">
      <w:pPr>
        <w:pStyle w:val="Style5"/>
        <w:widowControl/>
        <w:spacing w:line="240" w:lineRule="exact"/>
        <w:rPr>
          <w:sz w:val="20"/>
          <w:szCs w:val="20"/>
        </w:rPr>
      </w:pPr>
    </w:p>
    <w:p w:rsidR="005A246D" w:rsidRDefault="005A246D" w:rsidP="005A246D">
      <w:pPr>
        <w:pStyle w:val="Style5"/>
        <w:widowControl/>
        <w:spacing w:before="77" w:line="307" w:lineRule="exact"/>
        <w:rPr>
          <w:rStyle w:val="FontStyle24"/>
        </w:rPr>
      </w:pPr>
      <w:r>
        <w:rPr>
          <w:rStyle w:val="FontStyle24"/>
        </w:rPr>
        <w:t>ПОРЯДОК</w:t>
      </w:r>
    </w:p>
    <w:p w:rsidR="005A246D" w:rsidRDefault="005A246D" w:rsidP="005A246D">
      <w:pPr>
        <w:pStyle w:val="Style5"/>
        <w:widowControl/>
        <w:spacing w:line="307" w:lineRule="exact"/>
        <w:ind w:left="552"/>
        <w:rPr>
          <w:rStyle w:val="FontStyle24"/>
        </w:rPr>
      </w:pPr>
      <w:r>
        <w:rPr>
          <w:rStyle w:val="FontStyle24"/>
        </w:rPr>
        <w:t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Краснодарского края,</w:t>
      </w:r>
    </w:p>
    <w:p w:rsidR="005A246D" w:rsidRDefault="005A246D" w:rsidP="005A246D">
      <w:pPr>
        <w:pStyle w:val="Style5"/>
        <w:widowControl/>
        <w:spacing w:line="307" w:lineRule="exact"/>
        <w:rPr>
          <w:rStyle w:val="FontStyle24"/>
        </w:rPr>
      </w:pPr>
      <w:r>
        <w:rPr>
          <w:rStyle w:val="FontStyle24"/>
        </w:rPr>
        <w:t>в 2017-2018 году</w:t>
      </w:r>
    </w:p>
    <w:p w:rsidR="005A246D" w:rsidRDefault="005A246D" w:rsidP="005A246D">
      <w:pPr>
        <w:pStyle w:val="Style8"/>
        <w:widowControl/>
        <w:spacing w:line="240" w:lineRule="exact"/>
        <w:ind w:firstLine="725"/>
      </w:pPr>
    </w:p>
    <w:p w:rsidR="005A246D" w:rsidRDefault="005A246D" w:rsidP="005A246D">
      <w:pPr>
        <w:pStyle w:val="Style8"/>
        <w:widowControl/>
        <w:tabs>
          <w:tab w:val="left" w:pos="1157"/>
        </w:tabs>
        <w:spacing w:before="62" w:line="307" w:lineRule="exact"/>
        <w:ind w:firstLine="725"/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</w:rPr>
        <w:tab/>
        <w:t>Настоящий Порядок проведения социально-психологического</w:t>
      </w:r>
      <w:r>
        <w:rPr>
          <w:rStyle w:val="FontStyle22"/>
        </w:rPr>
        <w:br/>
        <w:t>тестирования лиц, обучающихся в общеобразовательных организациях и</w:t>
      </w:r>
      <w:r>
        <w:rPr>
          <w:rStyle w:val="FontStyle22"/>
        </w:rPr>
        <w:br/>
        <w:t>профессиональных образовательных организациях, а также в</w:t>
      </w:r>
      <w:r>
        <w:rPr>
          <w:rStyle w:val="FontStyle22"/>
        </w:rPr>
        <w:br/>
        <w:t>образовательных организациях высшего образования, расположенных на</w:t>
      </w:r>
      <w:r>
        <w:rPr>
          <w:rStyle w:val="FontStyle22"/>
        </w:rPr>
        <w:br/>
        <w:t>территории Краснодарского края (далее - Порядок), определяет правила</w:t>
      </w:r>
      <w:r>
        <w:rPr>
          <w:rStyle w:val="FontStyle22"/>
        </w:rPr>
        <w:br/>
        <w:t>проведения социально-психологического тестирования (далее -</w:t>
      </w:r>
      <w:r>
        <w:rPr>
          <w:rStyle w:val="FontStyle22"/>
        </w:rPr>
        <w:br/>
        <w:t>тестирование) лиц, обучающихся в общеобразовательных организациях и</w:t>
      </w:r>
      <w:r>
        <w:rPr>
          <w:rStyle w:val="FontStyle22"/>
        </w:rPr>
        <w:br/>
        <w:t>профессиональных образовательных организациях, а также в</w:t>
      </w:r>
      <w:r>
        <w:rPr>
          <w:rStyle w:val="FontStyle22"/>
        </w:rPr>
        <w:br/>
        <w:t>образовательных организациях высшего образования (далее - соответственно</w:t>
      </w:r>
      <w:r>
        <w:rPr>
          <w:rStyle w:val="FontStyle22"/>
        </w:rPr>
        <w:br/>
        <w:t>обучающиеся и образовательная организация), направленного на раннее</w:t>
      </w:r>
      <w:r>
        <w:rPr>
          <w:rStyle w:val="FontStyle22"/>
        </w:rPr>
        <w:br/>
        <w:t>выявление немедицинского потребления наркотических средств и</w:t>
      </w:r>
      <w:r>
        <w:rPr>
          <w:rStyle w:val="FontStyle22"/>
        </w:rPr>
        <w:br/>
        <w:t>психотропных веществ.</w:t>
      </w:r>
    </w:p>
    <w:p w:rsidR="005A246D" w:rsidRDefault="005A246D" w:rsidP="005A246D">
      <w:pPr>
        <w:pStyle w:val="Style8"/>
        <w:widowControl/>
        <w:numPr>
          <w:ilvl w:val="0"/>
          <w:numId w:val="1"/>
        </w:numPr>
        <w:tabs>
          <w:tab w:val="left" w:pos="1022"/>
        </w:tabs>
        <w:spacing w:line="307" w:lineRule="exact"/>
        <w:ind w:firstLine="677"/>
        <w:rPr>
          <w:rStyle w:val="FontStyle22"/>
        </w:rPr>
      </w:pPr>
      <w:r>
        <w:rPr>
          <w:rStyle w:val="FontStyle22"/>
        </w:rPr>
        <w:t>Тестирование обучающихся, достигших возраста пятнадцати лет, проводится анонимно при наличии их информированных согласий (прилагается) в письменной форме об участии в тестировании (далее -информированное согласие). Тестирование обучающихся, не достигших возраста пятнадцати лет, проводится анонимно при наличии информированного согласия (прилагается) одного из родителей или иного законного представителя.</w:t>
      </w:r>
    </w:p>
    <w:p w:rsidR="005A246D" w:rsidRDefault="005A246D" w:rsidP="005A246D">
      <w:pPr>
        <w:pStyle w:val="Style8"/>
        <w:widowControl/>
        <w:numPr>
          <w:ilvl w:val="0"/>
          <w:numId w:val="2"/>
        </w:numPr>
        <w:tabs>
          <w:tab w:val="left" w:pos="1138"/>
        </w:tabs>
        <w:spacing w:line="307" w:lineRule="exact"/>
        <w:ind w:right="10" w:firstLine="677"/>
        <w:rPr>
          <w:rStyle w:val="FontStyle22"/>
        </w:rPr>
      </w:pPr>
      <w:r>
        <w:rPr>
          <w:rStyle w:val="FontStyle22"/>
        </w:rPr>
        <w:t>Тестирование осуществляется в соответствии с приказом руководителя образовательной организации, проводящей тестирование.</w:t>
      </w:r>
    </w:p>
    <w:p w:rsidR="005A246D" w:rsidRDefault="005A246D" w:rsidP="005A246D">
      <w:pPr>
        <w:pStyle w:val="Style8"/>
        <w:widowControl/>
        <w:numPr>
          <w:ilvl w:val="0"/>
          <w:numId w:val="2"/>
        </w:numPr>
        <w:tabs>
          <w:tab w:val="left" w:pos="1138"/>
        </w:tabs>
        <w:spacing w:line="307" w:lineRule="exact"/>
        <w:ind w:right="10" w:firstLine="677"/>
        <w:rPr>
          <w:rStyle w:val="FontStyle22"/>
        </w:rPr>
      </w:pPr>
      <w:r>
        <w:rPr>
          <w:rStyle w:val="FontStyle22"/>
        </w:rPr>
        <w:t>Для проведения тестирования руководитель образовательной организации, проводящей тестирование, выполняет следующие функции:</w:t>
      </w:r>
    </w:p>
    <w:p w:rsidR="005A246D" w:rsidRDefault="005A246D" w:rsidP="005A246D">
      <w:pPr>
        <w:widowControl/>
        <w:rPr>
          <w:sz w:val="2"/>
          <w:szCs w:val="2"/>
        </w:rPr>
      </w:pPr>
    </w:p>
    <w:p w:rsidR="005A246D" w:rsidRDefault="005A246D" w:rsidP="005A246D">
      <w:pPr>
        <w:pStyle w:val="Style8"/>
        <w:widowControl/>
        <w:numPr>
          <w:ilvl w:val="0"/>
          <w:numId w:val="3"/>
        </w:numPr>
        <w:tabs>
          <w:tab w:val="left" w:pos="984"/>
        </w:tabs>
        <w:spacing w:line="307" w:lineRule="exact"/>
        <w:ind w:firstLine="672"/>
        <w:rPr>
          <w:rStyle w:val="FontStyle22"/>
        </w:rPr>
      </w:pPr>
      <w:r>
        <w:rPr>
          <w:rStyle w:val="FontStyle22"/>
        </w:rPr>
        <w:t>утверждает расписание тестирования по классам (группам) и кабинетам (аудиториям);</w:t>
      </w:r>
    </w:p>
    <w:p w:rsidR="005A246D" w:rsidRDefault="005A246D" w:rsidP="005A246D">
      <w:pPr>
        <w:pStyle w:val="Style8"/>
        <w:widowControl/>
        <w:numPr>
          <w:ilvl w:val="0"/>
          <w:numId w:val="3"/>
        </w:numPr>
        <w:tabs>
          <w:tab w:val="left" w:pos="984"/>
        </w:tabs>
        <w:spacing w:line="307" w:lineRule="exact"/>
        <w:ind w:firstLine="672"/>
        <w:rPr>
          <w:rStyle w:val="FontStyle22"/>
        </w:rPr>
      </w:pPr>
      <w:r>
        <w:rPr>
          <w:rStyle w:val="FontStyle22"/>
        </w:rPr>
        <w:t xml:space="preserve">создает комиссию в численности не менее трех человек,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организации. В состав Комиссии общеобразовательной организации в обязательном порядке включаются: заместитель директора по воспитательной работе, педагог-психолог, социальный педагог; в учреждениях профессионального образовательных организациях -заместитель директора по воспитательной работе, педагог-психолог, социальный </w:t>
      </w:r>
      <w:r>
        <w:rPr>
          <w:rStyle w:val="FontStyle22"/>
        </w:rPr>
        <w:lastRenderedPageBreak/>
        <w:t>педагог; в образовательных организациях высшего образования - проректор по воспитательной работе, заместитель декана по воспитательной работе, психолог;</w:t>
      </w:r>
    </w:p>
    <w:p w:rsidR="005A246D" w:rsidRDefault="005A246D" w:rsidP="005A246D">
      <w:pPr>
        <w:pStyle w:val="Style8"/>
        <w:widowControl/>
        <w:numPr>
          <w:ilvl w:val="0"/>
          <w:numId w:val="4"/>
        </w:numPr>
        <w:tabs>
          <w:tab w:val="left" w:pos="826"/>
        </w:tabs>
        <w:spacing w:before="10" w:line="307" w:lineRule="exact"/>
        <w:ind w:firstLine="677"/>
        <w:rPr>
          <w:rStyle w:val="FontStyle22"/>
        </w:rPr>
      </w:pPr>
      <w:r>
        <w:rPr>
          <w:rStyle w:val="FontStyle22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5A246D" w:rsidRDefault="005A246D" w:rsidP="005A246D">
      <w:pPr>
        <w:pStyle w:val="Style8"/>
        <w:widowControl/>
        <w:numPr>
          <w:ilvl w:val="0"/>
          <w:numId w:val="4"/>
        </w:numPr>
        <w:tabs>
          <w:tab w:val="left" w:pos="826"/>
        </w:tabs>
        <w:spacing w:line="307" w:lineRule="exact"/>
        <w:ind w:firstLine="677"/>
        <w:rPr>
          <w:rStyle w:val="FontStyle22"/>
        </w:rPr>
      </w:pPr>
      <w:r>
        <w:rPr>
          <w:rStyle w:val="FontStyle22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5A246D" w:rsidRDefault="005A246D" w:rsidP="005A246D">
      <w:pPr>
        <w:pStyle w:val="Style8"/>
        <w:widowControl/>
        <w:tabs>
          <w:tab w:val="left" w:pos="979"/>
        </w:tabs>
        <w:spacing w:before="5" w:line="307" w:lineRule="exact"/>
        <w:ind w:firstLine="677"/>
        <w:rPr>
          <w:rStyle w:val="FontStyle22"/>
        </w:rPr>
      </w:pPr>
      <w:r>
        <w:rPr>
          <w:rStyle w:val="FontStyle22"/>
        </w:rPr>
        <w:t>-</w:t>
      </w:r>
      <w:r>
        <w:rPr>
          <w:rStyle w:val="FontStyle22"/>
        </w:rPr>
        <w:tab/>
        <w:t>обеспечивает соблюдение конфиденциальности при проведении тестирования.</w:t>
      </w:r>
    </w:p>
    <w:p w:rsidR="005A246D" w:rsidRDefault="005A246D" w:rsidP="005A246D">
      <w:pPr>
        <w:pStyle w:val="Style8"/>
        <w:widowControl/>
        <w:numPr>
          <w:ilvl w:val="0"/>
          <w:numId w:val="5"/>
        </w:numPr>
        <w:tabs>
          <w:tab w:val="left" w:pos="936"/>
        </w:tabs>
        <w:spacing w:before="19" w:line="307" w:lineRule="exact"/>
        <w:ind w:firstLine="677"/>
        <w:rPr>
          <w:rStyle w:val="FontStyle24"/>
        </w:rPr>
      </w:pPr>
      <w:r>
        <w:rPr>
          <w:rStyle w:val="FontStyle22"/>
        </w:rPr>
        <w:t>В целях получения информированного согласия в письменной форме от одного из родителей (законных представителей) обучающихся, не достигших возраста пятнадцати лет, в образовательной организации проводится родительское собрание, на котором уполномоченный представитель образовательной организации доводит до их сведения цель и задачи проводимого тестирования.</w:t>
      </w:r>
    </w:p>
    <w:p w:rsidR="005A246D" w:rsidRDefault="005A246D" w:rsidP="005A246D">
      <w:pPr>
        <w:pStyle w:val="Style8"/>
        <w:widowControl/>
        <w:numPr>
          <w:ilvl w:val="0"/>
          <w:numId w:val="5"/>
        </w:numPr>
        <w:tabs>
          <w:tab w:val="left" w:pos="936"/>
        </w:tabs>
        <w:spacing w:before="10" w:line="307" w:lineRule="exact"/>
        <w:ind w:firstLine="677"/>
        <w:rPr>
          <w:rStyle w:val="FontStyle22"/>
        </w:rPr>
      </w:pPr>
      <w:r>
        <w:rPr>
          <w:rStyle w:val="FontStyle22"/>
        </w:rPr>
        <w:t>В целях получения информированного согласия в письменной форме от обучающихся, достигших возраста пятнадцати лет, в образовательной организации проводится собрание обучающихся, на котором уполномоченный представитель образовательной организации доводит до их сведения цель и задачи проводимого тестирования.</w:t>
      </w:r>
    </w:p>
    <w:p w:rsidR="005A246D" w:rsidRDefault="005A246D" w:rsidP="005A246D">
      <w:pPr>
        <w:widowControl/>
        <w:rPr>
          <w:sz w:val="2"/>
          <w:szCs w:val="2"/>
        </w:rPr>
      </w:pPr>
    </w:p>
    <w:p w:rsidR="005A246D" w:rsidRDefault="005A246D" w:rsidP="005A246D">
      <w:pPr>
        <w:pStyle w:val="Style8"/>
        <w:widowControl/>
        <w:numPr>
          <w:ilvl w:val="0"/>
          <w:numId w:val="6"/>
        </w:numPr>
        <w:tabs>
          <w:tab w:val="left" w:pos="1262"/>
        </w:tabs>
        <w:spacing w:before="5" w:line="307" w:lineRule="exact"/>
        <w:ind w:firstLine="677"/>
        <w:rPr>
          <w:rStyle w:val="FontStyle22"/>
        </w:rPr>
      </w:pPr>
      <w:r>
        <w:rPr>
          <w:rStyle w:val="FontStyle22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5A246D" w:rsidRDefault="005A246D" w:rsidP="005A246D">
      <w:pPr>
        <w:pStyle w:val="Style8"/>
        <w:widowControl/>
        <w:numPr>
          <w:ilvl w:val="0"/>
          <w:numId w:val="6"/>
        </w:numPr>
        <w:tabs>
          <w:tab w:val="left" w:pos="1262"/>
        </w:tabs>
        <w:spacing w:line="307" w:lineRule="exact"/>
        <w:ind w:firstLine="677"/>
        <w:rPr>
          <w:rStyle w:val="FontStyle22"/>
        </w:rPr>
      </w:pPr>
      <w:r>
        <w:rPr>
          <w:rStyle w:val="FontStyle22"/>
        </w:rPr>
        <w:t xml:space="preserve">Количество, общая площадь и состояние </w:t>
      </w:r>
      <w:proofErr w:type="gramStart"/>
      <w:r>
        <w:rPr>
          <w:rStyle w:val="FontStyle22"/>
        </w:rPr>
        <w:t>помещений</w:t>
      </w:r>
      <w:proofErr w:type="gramEnd"/>
      <w:r>
        <w:rPr>
          <w:rStyle w:val="FontStyle22"/>
        </w:rPr>
        <w:t xml:space="preserve"> предоставляемых для проведения тестирования обучающихся (далее -аудитории), должны обеспечивать его проведение в условиях, соответствующих требованиям санитарно-эпидемиологических правил и нормативов.</w:t>
      </w:r>
    </w:p>
    <w:p w:rsidR="005A246D" w:rsidRDefault="005A246D" w:rsidP="005A246D">
      <w:pPr>
        <w:pStyle w:val="Style8"/>
        <w:widowControl/>
        <w:tabs>
          <w:tab w:val="left" w:pos="950"/>
        </w:tabs>
        <w:spacing w:line="307" w:lineRule="exact"/>
        <w:ind w:right="29" w:firstLine="682"/>
        <w:rPr>
          <w:rStyle w:val="FontStyle22"/>
        </w:rPr>
      </w:pPr>
      <w:r>
        <w:rPr>
          <w:rStyle w:val="FontStyle22"/>
        </w:rPr>
        <w:t>9.</w:t>
      </w:r>
      <w:r>
        <w:rPr>
          <w:rStyle w:val="FontStyle22"/>
        </w:rPr>
        <w:tab/>
        <w:t>Количество аудиторий определяется из того, что в каждой аудитории</w:t>
      </w:r>
      <w:r>
        <w:rPr>
          <w:rStyle w:val="FontStyle22"/>
        </w:rPr>
        <w:br/>
        <w:t>должно присутствовать не более пятнадцати участников тестирования. Для</w:t>
      </w:r>
      <w:r>
        <w:rPr>
          <w:rStyle w:val="FontStyle22"/>
        </w:rPr>
        <w:br/>
        <w:t>каждого участника должно быть выделено отдельно рабочее место с учетом</w:t>
      </w:r>
      <w:r>
        <w:rPr>
          <w:rStyle w:val="FontStyle22"/>
        </w:rPr>
        <w:br/>
        <w:t>его индивидуальных особенностей.</w:t>
      </w:r>
    </w:p>
    <w:p w:rsidR="005A246D" w:rsidRDefault="005A246D" w:rsidP="005A246D">
      <w:pPr>
        <w:pStyle w:val="Style8"/>
        <w:widowControl/>
        <w:numPr>
          <w:ilvl w:val="0"/>
          <w:numId w:val="7"/>
        </w:numPr>
        <w:tabs>
          <w:tab w:val="left" w:pos="1090"/>
        </w:tabs>
        <w:spacing w:line="307" w:lineRule="exact"/>
        <w:ind w:firstLine="706"/>
        <w:rPr>
          <w:rStyle w:val="FontStyle22"/>
        </w:rPr>
      </w:pPr>
      <w:r>
        <w:rPr>
          <w:rStyle w:val="FontStyle22"/>
        </w:rPr>
        <w:t>На каждом рабочем месте должен быть исправный компьютер с возможностью выхода в Интернет.</w:t>
      </w:r>
    </w:p>
    <w:p w:rsidR="005A246D" w:rsidRDefault="005A246D" w:rsidP="005A246D">
      <w:pPr>
        <w:pStyle w:val="Style8"/>
        <w:widowControl/>
        <w:numPr>
          <w:ilvl w:val="0"/>
          <w:numId w:val="7"/>
        </w:numPr>
        <w:tabs>
          <w:tab w:val="left" w:pos="1090"/>
        </w:tabs>
        <w:spacing w:line="307" w:lineRule="exact"/>
        <w:ind w:firstLine="706"/>
        <w:rPr>
          <w:rStyle w:val="FontStyle16"/>
        </w:rPr>
      </w:pPr>
      <w:r>
        <w:rPr>
          <w:rStyle w:val="FontStyle22"/>
        </w:rPr>
        <w:t>При проведении тестирования в каждой аудитории присутствует член Комиссии.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5A246D" w:rsidRDefault="005A246D" w:rsidP="005A246D">
      <w:pPr>
        <w:pStyle w:val="Style8"/>
        <w:widowControl/>
        <w:numPr>
          <w:ilvl w:val="0"/>
          <w:numId w:val="7"/>
        </w:numPr>
        <w:tabs>
          <w:tab w:val="left" w:pos="1090"/>
        </w:tabs>
        <w:spacing w:line="307" w:lineRule="exact"/>
        <w:ind w:firstLine="706"/>
        <w:rPr>
          <w:rStyle w:val="FontStyle16"/>
        </w:rPr>
      </w:pPr>
      <w:r>
        <w:rPr>
          <w:rStyle w:val="FontStyle22"/>
        </w:rPr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5A246D" w:rsidRDefault="005A246D" w:rsidP="005A246D">
      <w:pPr>
        <w:pStyle w:val="Style8"/>
        <w:widowControl/>
        <w:tabs>
          <w:tab w:val="left" w:pos="1378"/>
          <w:tab w:val="left" w:leader="underscore" w:pos="1886"/>
        </w:tabs>
        <w:spacing w:before="62" w:line="302" w:lineRule="exact"/>
        <w:rPr>
          <w:rStyle w:val="FontStyle22"/>
        </w:rPr>
      </w:pPr>
      <w:r>
        <w:rPr>
          <w:rStyle w:val="FontStyle22"/>
        </w:rPr>
        <w:t>13.С целью обеспечения конфиденциальности результатов</w:t>
      </w:r>
      <w:r>
        <w:rPr>
          <w:rStyle w:val="FontStyle22"/>
        </w:rPr>
        <w:br/>
        <w:t>тестирования во время его проведения' не допускается свободное общение</w:t>
      </w:r>
      <w:r>
        <w:rPr>
          <w:rStyle w:val="FontStyle22"/>
        </w:rPr>
        <w:br/>
        <w:t>между обучающимися, участвующими в тестировании, перемещение, по</w:t>
      </w:r>
      <w:r>
        <w:rPr>
          <w:rStyle w:val="FontStyle22"/>
        </w:rPr>
        <w:br/>
        <w:t>аудитории.</w:t>
      </w:r>
    </w:p>
    <w:p w:rsidR="005A246D" w:rsidRDefault="005A246D" w:rsidP="005A246D">
      <w:pPr>
        <w:pStyle w:val="Style8"/>
        <w:widowControl/>
        <w:numPr>
          <w:ilvl w:val="0"/>
          <w:numId w:val="8"/>
        </w:numPr>
        <w:tabs>
          <w:tab w:val="left" w:pos="1099"/>
        </w:tabs>
        <w:spacing w:before="14" w:line="307" w:lineRule="exact"/>
        <w:ind w:firstLine="725"/>
        <w:rPr>
          <w:rStyle w:val="FontStyle22"/>
        </w:rPr>
      </w:pPr>
      <w:r>
        <w:rPr>
          <w:rStyle w:val="FontStyle22"/>
        </w:rPr>
        <w:t xml:space="preserve">В день проведения тестирования член Комиссии, закрепленный за конкретной аудиторией, с помощью компьютера через Интернет браузер используя </w:t>
      </w:r>
      <w:r>
        <w:rPr>
          <w:rStyle w:val="FontStyle22"/>
        </w:rPr>
        <w:lastRenderedPageBreak/>
        <w:t xml:space="preserve">персональный код доступа, заходит по электронному адресу: </w:t>
      </w:r>
      <w:r>
        <w:rPr>
          <w:rStyle w:val="FontStyle22"/>
          <w:lang w:val="en-US"/>
        </w:rPr>
        <w:t>http</w:t>
      </w:r>
      <w:r>
        <w:rPr>
          <w:rStyle w:val="FontStyle22"/>
        </w:rPr>
        <w:t>://193.242.149.179 и выбирает тип анкеты.</w:t>
      </w:r>
    </w:p>
    <w:p w:rsidR="005A246D" w:rsidRDefault="005A246D" w:rsidP="005A246D">
      <w:pPr>
        <w:pStyle w:val="Style8"/>
        <w:widowControl/>
        <w:numPr>
          <w:ilvl w:val="0"/>
          <w:numId w:val="8"/>
        </w:numPr>
        <w:tabs>
          <w:tab w:val="left" w:pos="1099"/>
        </w:tabs>
        <w:spacing w:before="5" w:line="307" w:lineRule="exact"/>
        <w:ind w:right="14" w:firstLine="725"/>
        <w:rPr>
          <w:rStyle w:val="FontStyle22"/>
        </w:rPr>
      </w:pPr>
      <w:r>
        <w:rPr>
          <w:rStyle w:val="FontStyle22"/>
        </w:rPr>
        <w:t xml:space="preserve">Система анкетирования использует язык программирования </w:t>
      </w:r>
      <w:proofErr w:type="spellStart"/>
      <w:r>
        <w:rPr>
          <w:rStyle w:val="FontStyle22"/>
          <w:lang w:val="en-US"/>
        </w:rPr>
        <w:t>php</w:t>
      </w:r>
      <w:proofErr w:type="spellEnd"/>
      <w:r>
        <w:rPr>
          <w:rStyle w:val="FontStyle22"/>
        </w:rPr>
        <w:t xml:space="preserve"> и </w:t>
      </w:r>
      <w:r>
        <w:rPr>
          <w:rStyle w:val="FontStyle22"/>
          <w:lang w:val="en-US"/>
        </w:rPr>
        <w:t>java</w:t>
      </w:r>
      <w:r w:rsidRPr="005A246D">
        <w:rPr>
          <w:rStyle w:val="FontStyle22"/>
        </w:rPr>
        <w:t xml:space="preserve"> </w:t>
      </w:r>
      <w:r>
        <w:rPr>
          <w:rStyle w:val="FontStyle22"/>
          <w:lang w:val="en-US"/>
        </w:rPr>
        <w:t>script</w:t>
      </w:r>
      <w:r>
        <w:rPr>
          <w:rStyle w:val="FontStyle22"/>
        </w:rPr>
        <w:t xml:space="preserve">. Для хранения информации используется база данных </w:t>
      </w:r>
      <w:proofErr w:type="spellStart"/>
      <w:r>
        <w:rPr>
          <w:rStyle w:val="FontStyle22"/>
        </w:rPr>
        <w:t>Му</w:t>
      </w:r>
      <w:proofErr w:type="spellEnd"/>
      <w:r>
        <w:rPr>
          <w:rStyle w:val="FontStyle22"/>
          <w:lang w:val="en-US"/>
        </w:rPr>
        <w:t>SQL</w:t>
      </w:r>
      <w:r>
        <w:rPr>
          <w:rStyle w:val="FontStyle22"/>
        </w:rPr>
        <w:t>.</w:t>
      </w:r>
    </w:p>
    <w:p w:rsidR="005A246D" w:rsidRDefault="005A246D" w:rsidP="005A246D">
      <w:pPr>
        <w:pStyle w:val="Style8"/>
        <w:widowControl/>
        <w:numPr>
          <w:ilvl w:val="0"/>
          <w:numId w:val="8"/>
        </w:numPr>
        <w:tabs>
          <w:tab w:val="left" w:pos="1099"/>
        </w:tabs>
        <w:spacing w:line="307" w:lineRule="exact"/>
        <w:ind w:left="725"/>
        <w:jc w:val="left"/>
        <w:rPr>
          <w:rStyle w:val="FontStyle22"/>
        </w:rPr>
      </w:pPr>
      <w:r>
        <w:rPr>
          <w:rStyle w:val="FontStyle22"/>
        </w:rPr>
        <w:t>Анкеты, участвующие в тестировании подразделяются на два вида:</w:t>
      </w:r>
    </w:p>
    <w:p w:rsidR="005A246D" w:rsidRDefault="005A246D" w:rsidP="005A246D">
      <w:pPr>
        <w:widowControl/>
        <w:rPr>
          <w:sz w:val="2"/>
          <w:szCs w:val="2"/>
        </w:rPr>
      </w:pPr>
    </w:p>
    <w:p w:rsidR="005A246D" w:rsidRDefault="005A246D" w:rsidP="005A246D">
      <w:pPr>
        <w:pStyle w:val="Style8"/>
        <w:widowControl/>
        <w:numPr>
          <w:ilvl w:val="0"/>
          <w:numId w:val="9"/>
        </w:numPr>
        <w:tabs>
          <w:tab w:val="left" w:pos="989"/>
        </w:tabs>
        <w:spacing w:line="307" w:lineRule="exact"/>
        <w:ind w:left="701"/>
        <w:jc w:val="left"/>
        <w:rPr>
          <w:rStyle w:val="FontStyle22"/>
        </w:rPr>
      </w:pPr>
      <w:r>
        <w:rPr>
          <w:rStyle w:val="FontStyle22"/>
        </w:rPr>
        <w:t>для обучающихся общеобразовательных организаций;</w:t>
      </w:r>
    </w:p>
    <w:p w:rsidR="005A246D" w:rsidRDefault="005A246D" w:rsidP="005A246D">
      <w:pPr>
        <w:pStyle w:val="Style8"/>
        <w:widowControl/>
        <w:numPr>
          <w:ilvl w:val="0"/>
          <w:numId w:val="9"/>
        </w:numPr>
        <w:tabs>
          <w:tab w:val="left" w:pos="970"/>
        </w:tabs>
        <w:spacing w:before="5" w:line="307" w:lineRule="exact"/>
        <w:ind w:firstLine="682"/>
        <w:rPr>
          <w:rStyle w:val="FontStyle22"/>
        </w:rPr>
      </w:pPr>
      <w:r>
        <w:rPr>
          <w:rStyle w:val="FontStyle22"/>
        </w:rPr>
        <w:t>для обучающихся профессиональных образовательных организаций и образовательных организаций высшего образования.</w:t>
      </w:r>
    </w:p>
    <w:p w:rsidR="005A246D" w:rsidRDefault="005A246D" w:rsidP="005A246D">
      <w:pPr>
        <w:widowControl/>
        <w:rPr>
          <w:sz w:val="2"/>
          <w:szCs w:val="2"/>
        </w:rPr>
      </w:pPr>
    </w:p>
    <w:p w:rsidR="005A246D" w:rsidRDefault="005A246D" w:rsidP="005A246D">
      <w:pPr>
        <w:pStyle w:val="Style8"/>
        <w:widowControl/>
        <w:numPr>
          <w:ilvl w:val="0"/>
          <w:numId w:val="10"/>
        </w:numPr>
        <w:tabs>
          <w:tab w:val="left" w:pos="1099"/>
        </w:tabs>
        <w:spacing w:line="307" w:lineRule="exact"/>
        <w:ind w:right="34" w:firstLine="725"/>
        <w:rPr>
          <w:rStyle w:val="FontStyle22"/>
        </w:rPr>
      </w:pPr>
      <w:r>
        <w:rPr>
          <w:rStyle w:val="FontStyle22"/>
        </w:rPr>
        <w:t>Участники тестирования отвечают на вопросы анкеты в течение 15 минут.</w:t>
      </w:r>
    </w:p>
    <w:p w:rsidR="005A246D" w:rsidRDefault="005A246D" w:rsidP="005A246D">
      <w:pPr>
        <w:pStyle w:val="Style8"/>
        <w:widowControl/>
        <w:numPr>
          <w:ilvl w:val="0"/>
          <w:numId w:val="10"/>
        </w:numPr>
        <w:tabs>
          <w:tab w:val="left" w:pos="1099"/>
        </w:tabs>
        <w:spacing w:before="14" w:line="307" w:lineRule="exact"/>
        <w:ind w:right="14" w:firstLine="725"/>
        <w:rPr>
          <w:rStyle w:val="FontStyle22"/>
        </w:rPr>
      </w:pPr>
      <w:r>
        <w:rPr>
          <w:rStyle w:val="FontStyle22"/>
        </w:rPr>
        <w:t>По окончании ввода информации все данные отправляются на сервер, расположенный в государственном бюджетном образовательном учреждении Институт развития образования Краснодарского края (далее - ИРО КК).</w:t>
      </w:r>
    </w:p>
    <w:p w:rsidR="005A246D" w:rsidRDefault="005A246D" w:rsidP="005A246D">
      <w:pPr>
        <w:pStyle w:val="Style8"/>
        <w:widowControl/>
        <w:tabs>
          <w:tab w:val="left" w:pos="1142"/>
        </w:tabs>
        <w:spacing w:before="14" w:line="307" w:lineRule="exact"/>
        <w:ind w:firstLine="710"/>
        <w:rPr>
          <w:rStyle w:val="FontStyle22"/>
        </w:rPr>
      </w:pPr>
      <w:r>
        <w:rPr>
          <w:rStyle w:val="FontStyle22"/>
        </w:rPr>
        <w:t>19.</w:t>
      </w:r>
      <w:r>
        <w:rPr>
          <w:rStyle w:val="FontStyle22"/>
        </w:rPr>
        <w:tab/>
        <w:t>По результатам обработки и анализа информации, полученной в</w:t>
      </w:r>
      <w:r>
        <w:rPr>
          <w:rStyle w:val="FontStyle22"/>
        </w:rPr>
        <w:br/>
        <w:t>результате тестирования, ИРО КК в течение пяти рабочих дней передает в</w:t>
      </w:r>
      <w:r>
        <w:rPr>
          <w:rStyle w:val="FontStyle22"/>
        </w:rPr>
        <w:br/>
        <w:t>министерство образования и науки Краснодарского края (далее -</w:t>
      </w:r>
      <w:r>
        <w:rPr>
          <w:rStyle w:val="FontStyle22"/>
        </w:rPr>
        <w:br/>
        <w:t>министерство) информационно-аналитическую справку о результатах</w:t>
      </w:r>
      <w:r>
        <w:rPr>
          <w:rStyle w:val="FontStyle22"/>
        </w:rPr>
        <w:br/>
        <w:t>тестирования в разрезе муниципальных образований и образовательных</w:t>
      </w:r>
      <w:r>
        <w:rPr>
          <w:rStyle w:val="FontStyle22"/>
        </w:rPr>
        <w:br/>
        <w:t xml:space="preserve">организаций (с информацией об адресах образовательных </w:t>
      </w:r>
      <w:proofErr w:type="gramStart"/>
      <w:r>
        <w:rPr>
          <w:rStyle w:val="FontStyle22"/>
        </w:rPr>
        <w:t>организаций,</w:t>
      </w:r>
      <w:r>
        <w:rPr>
          <w:rStyle w:val="FontStyle22"/>
        </w:rPr>
        <w:br/>
        <w:t>численности</w:t>
      </w:r>
      <w:proofErr w:type="gramEnd"/>
      <w:r>
        <w:rPr>
          <w:rStyle w:val="FontStyle22"/>
        </w:rPr>
        <w:t xml:space="preserve"> участников тестирования, их возрасте и классе).</w:t>
      </w:r>
    </w:p>
    <w:p w:rsidR="005A246D" w:rsidRDefault="005A246D" w:rsidP="005A246D">
      <w:pPr>
        <w:pStyle w:val="Style8"/>
        <w:widowControl/>
        <w:tabs>
          <w:tab w:val="left" w:pos="1301"/>
        </w:tabs>
        <w:spacing w:line="307" w:lineRule="exact"/>
        <w:ind w:firstLine="686"/>
        <w:rPr>
          <w:rStyle w:val="FontStyle22"/>
        </w:rPr>
      </w:pPr>
      <w:r>
        <w:rPr>
          <w:rStyle w:val="FontStyle22"/>
        </w:rPr>
        <w:t>20.</w:t>
      </w:r>
      <w:r>
        <w:rPr>
          <w:rStyle w:val="FontStyle22"/>
        </w:rPr>
        <w:tab/>
        <w:t>ИРО КК обеспечивает хранение полученных результатов</w:t>
      </w:r>
      <w:r>
        <w:rPr>
          <w:rStyle w:val="FontStyle22"/>
        </w:rPr>
        <w:br/>
        <w:t>тестирования в течение одного года.</w:t>
      </w:r>
    </w:p>
    <w:p w:rsidR="005A246D" w:rsidRDefault="005A246D" w:rsidP="005A246D">
      <w:pPr>
        <w:pStyle w:val="Style8"/>
        <w:widowControl/>
        <w:numPr>
          <w:ilvl w:val="0"/>
          <w:numId w:val="11"/>
        </w:numPr>
        <w:tabs>
          <w:tab w:val="left" w:pos="1118"/>
        </w:tabs>
        <w:spacing w:before="5" w:line="307" w:lineRule="exact"/>
        <w:ind w:right="29" w:firstLine="686"/>
        <w:rPr>
          <w:rStyle w:val="FontStyle22"/>
        </w:rPr>
      </w:pPr>
      <w:r>
        <w:rPr>
          <w:rStyle w:val="FontStyle22"/>
        </w:rPr>
        <w:t>Министерство в течение одного рабочего дня после получения информационно-аналитической справки о результатах тестирования составляет акт результатов тестирования с указанием образовательных организаций, принявших участие в нем и передает его в министерство здравоохранения Краснодарского края.</w:t>
      </w:r>
    </w:p>
    <w:p w:rsidR="005A246D" w:rsidRDefault="005A246D" w:rsidP="005A246D">
      <w:pPr>
        <w:pStyle w:val="Style8"/>
        <w:widowControl/>
        <w:numPr>
          <w:ilvl w:val="0"/>
          <w:numId w:val="11"/>
        </w:numPr>
        <w:tabs>
          <w:tab w:val="left" w:pos="1118"/>
          <w:tab w:val="left" w:pos="7965"/>
        </w:tabs>
        <w:spacing w:after="518" w:line="307" w:lineRule="exact"/>
        <w:ind w:right="29"/>
        <w:rPr>
          <w:rStyle w:val="FontStyle22"/>
        </w:rPr>
      </w:pPr>
      <w:r>
        <w:rPr>
          <w:rStyle w:val="FontStyle22"/>
        </w:rPr>
        <w:t xml:space="preserve">На основе информационно-аналитической справки о результатах тестирования министерством принимаются дополнительные меры по повышению эффективности проведения профилактической работы в муниципальных образованиях, где по результатам тестирования выявлен показатель подверженности обучающихся к употреблению табачных изделий, наркотических или психотропных веществ выше </w:t>
      </w:r>
      <w:proofErr w:type="spellStart"/>
      <w:r>
        <w:rPr>
          <w:rStyle w:val="FontStyle22"/>
        </w:rPr>
        <w:t>среднекраевого</w:t>
      </w:r>
      <w:proofErr w:type="spellEnd"/>
      <w:r>
        <w:rPr>
          <w:rStyle w:val="FontStyle22"/>
        </w:rPr>
        <w:t xml:space="preserve"> уровня.</w:t>
      </w:r>
    </w:p>
    <w:p w:rsidR="005A246D" w:rsidRDefault="005A246D" w:rsidP="005A246D">
      <w:pPr>
        <w:widowControl/>
        <w:autoSpaceDE/>
        <w:adjustRightInd/>
        <w:rPr>
          <w:rStyle w:val="FontStyle22"/>
        </w:rPr>
      </w:pPr>
    </w:p>
    <w:p w:rsidR="005A246D" w:rsidRDefault="005A246D" w:rsidP="005A246D">
      <w:pPr>
        <w:widowControl/>
        <w:autoSpaceDE/>
        <w:adjustRightInd/>
        <w:rPr>
          <w:rStyle w:val="FontStyle22"/>
        </w:rPr>
      </w:pPr>
      <w:r>
        <w:rPr>
          <w:rStyle w:val="FontStyle22"/>
        </w:rPr>
        <w:t>Начальник отдела организации</w:t>
      </w:r>
    </w:p>
    <w:p w:rsidR="005A246D" w:rsidRDefault="005A246D" w:rsidP="005A246D">
      <w:pPr>
        <w:widowControl/>
        <w:autoSpaceDE/>
        <w:adjustRightInd/>
        <w:rPr>
          <w:rStyle w:val="FontStyle22"/>
        </w:rPr>
      </w:pPr>
      <w:r>
        <w:rPr>
          <w:rStyle w:val="FontStyle22"/>
        </w:rPr>
        <w:t xml:space="preserve">воспитательной работы в управлении                                            </w:t>
      </w:r>
      <w:proofErr w:type="spellStart"/>
      <w:r>
        <w:rPr>
          <w:rStyle w:val="FontStyle22"/>
        </w:rPr>
        <w:t>Е.И.Аршинник</w:t>
      </w:r>
      <w:proofErr w:type="spellEnd"/>
    </w:p>
    <w:p w:rsidR="005A246D" w:rsidRDefault="005A246D" w:rsidP="005A246D">
      <w:pPr>
        <w:widowControl/>
        <w:autoSpaceDE/>
        <w:autoSpaceDN/>
        <w:adjustRightInd/>
        <w:rPr>
          <w:rStyle w:val="FontStyle22"/>
        </w:rPr>
        <w:sectPr w:rsidR="005A246D">
          <w:pgSz w:w="11905" w:h="16837"/>
          <w:pgMar w:top="1469" w:right="1483" w:bottom="953" w:left="1483" w:header="720" w:footer="720" w:gutter="0"/>
          <w:cols w:space="720"/>
        </w:sectPr>
      </w:pPr>
    </w:p>
    <w:p w:rsidR="005A246D" w:rsidRDefault="005A246D" w:rsidP="005A246D">
      <w:pPr>
        <w:pStyle w:val="Style11"/>
        <w:widowControl/>
        <w:spacing w:before="62" w:line="307" w:lineRule="exact"/>
        <w:ind w:left="3739"/>
        <w:rPr>
          <w:rStyle w:val="FontStyle25"/>
        </w:rPr>
      </w:pPr>
      <w:r>
        <w:rPr>
          <w:rStyle w:val="FontStyle25"/>
        </w:rPr>
        <w:lastRenderedPageBreak/>
        <w:t xml:space="preserve">ПРИЛОЖЕНИЕ </w:t>
      </w:r>
    </w:p>
    <w:p w:rsidR="005A246D" w:rsidRDefault="005A246D" w:rsidP="005A246D">
      <w:pPr>
        <w:pStyle w:val="Style11"/>
        <w:widowControl/>
        <w:spacing w:before="62" w:line="307" w:lineRule="exact"/>
        <w:ind w:left="5387" w:right="-247"/>
        <w:jc w:val="both"/>
        <w:rPr>
          <w:rStyle w:val="FontStyle22"/>
        </w:rPr>
      </w:pPr>
      <w:r>
        <w:rPr>
          <w:rStyle w:val="FontStyle22"/>
        </w:rPr>
        <w:t>к Порядку проведения социально-                           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Краснодарского края, в 2016 году.</w:t>
      </w:r>
    </w:p>
    <w:p w:rsidR="005A246D" w:rsidRDefault="005A246D" w:rsidP="005A246D">
      <w:pPr>
        <w:pStyle w:val="Style6"/>
        <w:widowControl/>
        <w:spacing w:line="240" w:lineRule="exact"/>
        <w:rPr>
          <w:sz w:val="20"/>
          <w:szCs w:val="20"/>
        </w:rPr>
      </w:pPr>
    </w:p>
    <w:p w:rsidR="005A246D" w:rsidRDefault="005A246D" w:rsidP="005A246D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5A246D" w:rsidRDefault="005A246D" w:rsidP="005A246D">
      <w:pPr>
        <w:pStyle w:val="Style6"/>
        <w:widowControl/>
        <w:spacing w:before="29"/>
        <w:jc w:val="center"/>
        <w:rPr>
          <w:rStyle w:val="FontStyle27"/>
        </w:rPr>
      </w:pPr>
      <w:r>
        <w:rPr>
          <w:rStyle w:val="FontStyle27"/>
        </w:rPr>
        <w:t>Информированное согласие обучающегося</w:t>
      </w:r>
    </w:p>
    <w:p w:rsidR="005A246D" w:rsidRDefault="005A246D" w:rsidP="005A246D">
      <w:pPr>
        <w:pStyle w:val="Style10"/>
        <w:widowControl/>
        <w:spacing w:before="226" w:line="240" w:lineRule="auto"/>
        <w:jc w:val="left"/>
        <w:rPr>
          <w:rStyle w:val="FontStyle25"/>
        </w:rPr>
      </w:pPr>
      <w:r>
        <w:rPr>
          <w:rStyle w:val="FontStyle25"/>
        </w:rPr>
        <w:t>Я, нижеподписавшийся (аяся________________________________________________________________</w:t>
      </w:r>
    </w:p>
    <w:p w:rsidR="005A246D" w:rsidRDefault="005A246D" w:rsidP="005A246D">
      <w:pPr>
        <w:pStyle w:val="Style12"/>
        <w:widowControl/>
        <w:spacing w:line="240" w:lineRule="exact"/>
      </w:pPr>
      <w:r>
        <w:t>_________________________________________________________________________</w:t>
      </w:r>
    </w:p>
    <w:p w:rsidR="005A246D" w:rsidRDefault="005A246D" w:rsidP="005A246D">
      <w:pPr>
        <w:pStyle w:val="Style12"/>
        <w:widowControl/>
        <w:spacing w:line="240" w:lineRule="exact"/>
        <w:rPr>
          <w:sz w:val="20"/>
          <w:szCs w:val="20"/>
        </w:rPr>
      </w:pPr>
    </w:p>
    <w:p w:rsidR="005A246D" w:rsidRDefault="005A246D" w:rsidP="005A246D">
      <w:pPr>
        <w:pStyle w:val="Style12"/>
        <w:widowControl/>
        <w:spacing w:before="173"/>
        <w:rPr>
          <w:rStyle w:val="FontStyle25"/>
        </w:rPr>
      </w:pPr>
      <w:r>
        <w:rPr>
          <w:rStyle w:val="FontStyle25"/>
        </w:rPr>
        <w:t>добровольно даю согласие на участие в анонимном социально-психологическом тестировании, направленном на ранее выявление незаконного потребления наркотических средств и психотропных веществ.</w:t>
      </w:r>
    </w:p>
    <w:p w:rsidR="005A246D" w:rsidRDefault="005A246D" w:rsidP="005A246D">
      <w:pPr>
        <w:pStyle w:val="Style12"/>
        <w:widowControl/>
        <w:spacing w:before="211"/>
        <w:ind w:firstLine="211"/>
        <w:rPr>
          <w:rStyle w:val="FontStyle25"/>
        </w:rPr>
      </w:pPr>
      <w:r>
        <w:rPr>
          <w:rStyle w:val="FontStyle25"/>
        </w:rPr>
        <w:t>Я получил(а)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Я согласен(а) выполнять инструкции, полученные от уполномоченного лица, проводящего тестирование.</w:t>
      </w:r>
    </w:p>
    <w:p w:rsidR="005A246D" w:rsidRDefault="005A246D" w:rsidP="005A246D">
      <w:pPr>
        <w:pStyle w:val="Style10"/>
        <w:widowControl/>
        <w:spacing w:line="240" w:lineRule="exact"/>
        <w:jc w:val="left"/>
      </w:pPr>
    </w:p>
    <w:p w:rsidR="005A246D" w:rsidRDefault="005A246D" w:rsidP="005A246D">
      <w:pPr>
        <w:pStyle w:val="Style10"/>
        <w:widowControl/>
        <w:tabs>
          <w:tab w:val="left" w:leader="underscore" w:pos="422"/>
          <w:tab w:val="left" w:leader="underscore" w:pos="1574"/>
          <w:tab w:val="left" w:leader="underscore" w:pos="5136"/>
        </w:tabs>
        <w:spacing w:before="14" w:line="240" w:lineRule="auto"/>
        <w:jc w:val="left"/>
        <w:rPr>
          <w:rStyle w:val="FontStyle25"/>
        </w:rPr>
      </w:pPr>
      <w:r>
        <w:rPr>
          <w:rStyle w:val="FontStyle25"/>
        </w:rPr>
        <w:t>«</w:t>
      </w:r>
      <w:r>
        <w:rPr>
          <w:rStyle w:val="FontStyle25"/>
        </w:rPr>
        <w:tab/>
        <w:t>»</w:t>
      </w:r>
      <w:r>
        <w:rPr>
          <w:rStyle w:val="FontStyle25"/>
        </w:rPr>
        <w:tab/>
        <w:t>20__г. Подпись</w:t>
      </w:r>
      <w:r>
        <w:rPr>
          <w:rStyle w:val="FontStyle25"/>
        </w:rPr>
        <w:tab/>
      </w:r>
    </w:p>
    <w:p w:rsidR="005A246D" w:rsidRDefault="005A246D" w:rsidP="005A246D">
      <w:pPr>
        <w:pStyle w:val="Style6"/>
        <w:widowControl/>
        <w:spacing w:line="240" w:lineRule="exact"/>
        <w:ind w:right="1133"/>
        <w:jc w:val="right"/>
      </w:pPr>
    </w:p>
    <w:p w:rsidR="005A246D" w:rsidRDefault="005A246D" w:rsidP="005A246D">
      <w:pPr>
        <w:pStyle w:val="Style6"/>
        <w:widowControl/>
        <w:spacing w:line="240" w:lineRule="exact"/>
        <w:ind w:right="1133"/>
        <w:jc w:val="right"/>
        <w:rPr>
          <w:sz w:val="20"/>
          <w:szCs w:val="20"/>
        </w:rPr>
      </w:pPr>
    </w:p>
    <w:p w:rsidR="005A246D" w:rsidRDefault="005A246D" w:rsidP="005A246D">
      <w:pPr>
        <w:pStyle w:val="Style6"/>
        <w:widowControl/>
        <w:spacing w:line="240" w:lineRule="exact"/>
        <w:ind w:right="1133"/>
        <w:jc w:val="right"/>
        <w:rPr>
          <w:sz w:val="20"/>
          <w:szCs w:val="20"/>
        </w:rPr>
      </w:pPr>
    </w:p>
    <w:p w:rsidR="005A246D" w:rsidRDefault="005A246D" w:rsidP="005A246D">
      <w:pPr>
        <w:pStyle w:val="Style6"/>
        <w:widowControl/>
        <w:spacing w:before="5"/>
        <w:ind w:right="1133"/>
        <w:jc w:val="right"/>
        <w:rPr>
          <w:rStyle w:val="FontStyle27"/>
        </w:rPr>
      </w:pPr>
      <w:r>
        <w:rPr>
          <w:rStyle w:val="FontStyle27"/>
        </w:rPr>
        <w:t>Информированное согласие родителей (законных представителей)</w:t>
      </w:r>
    </w:p>
    <w:p w:rsidR="005A246D" w:rsidRDefault="005A246D" w:rsidP="005A246D">
      <w:pPr>
        <w:pStyle w:val="Style10"/>
        <w:widowControl/>
        <w:spacing w:before="230" w:line="240" w:lineRule="auto"/>
        <w:jc w:val="left"/>
        <w:rPr>
          <w:rStyle w:val="FontStyle25"/>
        </w:rPr>
      </w:pPr>
      <w:r>
        <w:rPr>
          <w:rStyle w:val="FontStyle26"/>
        </w:rPr>
        <w:t xml:space="preserve">Я. </w:t>
      </w:r>
      <w:r>
        <w:rPr>
          <w:rStyle w:val="FontStyle25"/>
        </w:rPr>
        <w:t>нижеподписавшийся (аяся)_________________________________________________________________</w:t>
      </w:r>
    </w:p>
    <w:p w:rsidR="005A246D" w:rsidRDefault="005A246D" w:rsidP="005A246D">
      <w:pPr>
        <w:pStyle w:val="Style10"/>
        <w:widowControl/>
        <w:spacing w:line="240" w:lineRule="exact"/>
      </w:pPr>
    </w:p>
    <w:p w:rsidR="005A246D" w:rsidRDefault="005A246D" w:rsidP="005A246D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5A246D" w:rsidRDefault="005A246D" w:rsidP="005A246D">
      <w:pPr>
        <w:pStyle w:val="Style10"/>
        <w:widowControl/>
        <w:spacing w:line="240" w:lineRule="exact"/>
        <w:rPr>
          <w:sz w:val="20"/>
          <w:szCs w:val="20"/>
        </w:rPr>
      </w:pPr>
    </w:p>
    <w:p w:rsidR="005A246D" w:rsidRDefault="005A246D" w:rsidP="005A246D">
      <w:pPr>
        <w:pStyle w:val="Style10"/>
        <w:widowControl/>
        <w:spacing w:before="38" w:line="240" w:lineRule="auto"/>
        <w:rPr>
          <w:sz w:val="20"/>
          <w:szCs w:val="20"/>
        </w:rPr>
      </w:pPr>
      <w:r>
        <w:rPr>
          <w:rStyle w:val="FontStyle25"/>
        </w:rPr>
        <w:t>добровольно даю согласие на участие моего ребенка</w:t>
      </w:r>
    </w:p>
    <w:p w:rsidR="005A246D" w:rsidRDefault="005A246D" w:rsidP="005A246D">
      <w:pPr>
        <w:pStyle w:val="Style10"/>
        <w:widowControl/>
        <w:spacing w:line="240" w:lineRule="exact"/>
        <w:rPr>
          <w:sz w:val="20"/>
          <w:szCs w:val="20"/>
        </w:rPr>
      </w:pPr>
    </w:p>
    <w:p w:rsidR="005A246D" w:rsidRDefault="005A246D" w:rsidP="005A246D">
      <w:pPr>
        <w:pStyle w:val="Style10"/>
        <w:widowControl/>
        <w:tabs>
          <w:tab w:val="left" w:leader="underscore" w:pos="1464"/>
        </w:tabs>
        <w:spacing w:before="77" w:line="240" w:lineRule="auto"/>
        <w:rPr>
          <w:rStyle w:val="FontStyle25"/>
        </w:rPr>
      </w:pPr>
      <w:r>
        <w:rPr>
          <w:rStyle w:val="FontStyle25"/>
        </w:rPr>
        <w:t>возраст</w:t>
      </w:r>
      <w:r>
        <w:rPr>
          <w:rStyle w:val="FontStyle25"/>
        </w:rPr>
        <w:tab/>
        <w:t>полных   лет   в   анонимном   социально-психологическом тестировании,</w:t>
      </w:r>
    </w:p>
    <w:p w:rsidR="005A246D" w:rsidRDefault="005A246D" w:rsidP="005A246D">
      <w:pPr>
        <w:pStyle w:val="Style10"/>
        <w:widowControl/>
        <w:rPr>
          <w:rStyle w:val="FontStyle25"/>
        </w:rPr>
      </w:pPr>
      <w:r>
        <w:rPr>
          <w:rStyle w:val="FontStyle25"/>
        </w:rPr>
        <w:t>направленном на ранее выявление незаконного потребления наркотических средств и психотропных веществ.</w:t>
      </w:r>
    </w:p>
    <w:p w:rsidR="005A246D" w:rsidRDefault="005A246D" w:rsidP="005A246D">
      <w:pPr>
        <w:pStyle w:val="Style10"/>
        <w:widowControl/>
        <w:spacing w:before="178" w:line="293" w:lineRule="exact"/>
        <w:rPr>
          <w:rStyle w:val="FontStyle25"/>
        </w:rPr>
      </w:pPr>
      <w:r>
        <w:rPr>
          <w:rStyle w:val="FontStyle25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5A246D" w:rsidRDefault="005A246D" w:rsidP="005A246D">
      <w:pPr>
        <w:pStyle w:val="Style10"/>
        <w:widowControl/>
        <w:tabs>
          <w:tab w:val="left" w:leader="underscore" w:pos="427"/>
          <w:tab w:val="left" w:leader="underscore" w:pos="1589"/>
          <w:tab w:val="left" w:leader="underscore" w:pos="2045"/>
          <w:tab w:val="left" w:leader="underscore" w:pos="5146"/>
        </w:tabs>
        <w:spacing w:before="5" w:after="254" w:line="240" w:lineRule="auto"/>
        <w:jc w:val="left"/>
        <w:rPr>
          <w:rStyle w:val="FontStyle25"/>
        </w:rPr>
      </w:pPr>
    </w:p>
    <w:p w:rsidR="005A246D" w:rsidRDefault="005A246D" w:rsidP="005A246D">
      <w:pPr>
        <w:pStyle w:val="Style10"/>
        <w:widowControl/>
        <w:tabs>
          <w:tab w:val="left" w:leader="underscore" w:pos="427"/>
          <w:tab w:val="left" w:leader="underscore" w:pos="1589"/>
          <w:tab w:val="left" w:leader="underscore" w:pos="2045"/>
          <w:tab w:val="left" w:leader="underscore" w:pos="5146"/>
        </w:tabs>
        <w:spacing w:before="5" w:after="254" w:line="240" w:lineRule="auto"/>
        <w:jc w:val="left"/>
        <w:rPr>
          <w:rStyle w:val="FontStyle25"/>
        </w:rPr>
      </w:pPr>
      <w:r>
        <w:rPr>
          <w:rStyle w:val="FontStyle25"/>
        </w:rPr>
        <w:t>«___»</w:t>
      </w:r>
      <w:r>
        <w:rPr>
          <w:rStyle w:val="FontStyle25"/>
        </w:rPr>
        <w:tab/>
        <w:t>20</w:t>
      </w:r>
      <w:r>
        <w:rPr>
          <w:rStyle w:val="FontStyle25"/>
        </w:rPr>
        <w:tab/>
        <w:t>г. Подпись</w:t>
      </w:r>
      <w:r>
        <w:rPr>
          <w:rStyle w:val="FontStyle25"/>
        </w:rPr>
        <w:tab/>
      </w:r>
    </w:p>
    <w:p w:rsidR="005A246D" w:rsidRDefault="005A246D" w:rsidP="005A246D">
      <w:pPr>
        <w:pStyle w:val="Style10"/>
        <w:widowControl/>
        <w:tabs>
          <w:tab w:val="left" w:leader="underscore" w:pos="427"/>
          <w:tab w:val="left" w:leader="underscore" w:pos="1589"/>
          <w:tab w:val="left" w:leader="underscore" w:pos="2045"/>
          <w:tab w:val="left" w:leader="underscore" w:pos="5146"/>
        </w:tabs>
        <w:spacing w:before="5" w:after="254" w:line="240" w:lineRule="auto"/>
        <w:jc w:val="left"/>
        <w:rPr>
          <w:rStyle w:val="FontStyle25"/>
        </w:rPr>
      </w:pPr>
      <w:bookmarkStart w:id="0" w:name="_GoBack"/>
      <w:bookmarkEnd w:id="0"/>
    </w:p>
    <w:p w:rsidR="006353AB" w:rsidRDefault="006353AB"/>
    <w:sectPr w:rsidR="0063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808E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06263A"/>
    <w:multiLevelType w:val="singleLevel"/>
    <w:tmpl w:val="80608606"/>
    <w:lvl w:ilvl="0">
      <w:start w:val="14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5D55A7"/>
    <w:multiLevelType w:val="singleLevel"/>
    <w:tmpl w:val="7B8C3CE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1A30BB"/>
    <w:multiLevelType w:val="singleLevel"/>
    <w:tmpl w:val="83221BFA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1F80996"/>
    <w:multiLevelType w:val="singleLevel"/>
    <w:tmpl w:val="F4B8C798"/>
    <w:lvl w:ilvl="0">
      <w:start w:val="2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201BAE"/>
    <w:multiLevelType w:val="singleLevel"/>
    <w:tmpl w:val="125CD172"/>
    <w:lvl w:ilvl="0">
      <w:start w:val="17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824184C"/>
    <w:multiLevelType w:val="singleLevel"/>
    <w:tmpl w:val="AA4CD234"/>
    <w:lvl w:ilvl="0">
      <w:start w:val="7"/>
      <w:numFmt w:val="decimal"/>
      <w:lvlText w:val="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11825EA"/>
    <w:multiLevelType w:val="singleLevel"/>
    <w:tmpl w:val="5D807C46"/>
    <w:lvl w:ilvl="0">
      <w:start w:val="10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3B4F18"/>
    <w:multiLevelType w:val="singleLevel"/>
    <w:tmpl w:val="338026D4"/>
    <w:lvl w:ilvl="0">
      <w:start w:val="2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8"/>
    <w:lvlOverride w:ilvl="0">
      <w:lvl w:ilvl="0">
        <w:start w:val="2"/>
        <w:numFmt w:val="decimal"/>
        <w:lvlText w:val="%1."/>
        <w:legacy w:legacy="1" w:legacySpace="0" w:legacyIndent="4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7"/>
    </w:lvlOverride>
  </w:num>
  <w:num w:numId="7">
    <w:abstractNumId w:val="7"/>
    <w:lvlOverride w:ilvl="0">
      <w:startOverride w:val="10"/>
    </w:lvlOverride>
  </w:num>
  <w:num w:numId="8">
    <w:abstractNumId w:val="1"/>
    <w:lvlOverride w:ilvl="0">
      <w:startOverride w:val="14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17"/>
    </w:lvlOverride>
  </w:num>
  <w:num w:numId="11">
    <w:abstractNumId w:val="4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CC"/>
    <w:rsid w:val="002211CC"/>
    <w:rsid w:val="002562D8"/>
    <w:rsid w:val="005A246D"/>
    <w:rsid w:val="006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ACCD4-27DF-4E27-8F23-BB90E44B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A246D"/>
    <w:pPr>
      <w:spacing w:line="320" w:lineRule="exact"/>
      <w:jc w:val="center"/>
    </w:pPr>
  </w:style>
  <w:style w:type="paragraph" w:customStyle="1" w:styleId="Style6">
    <w:name w:val="Style6"/>
    <w:basedOn w:val="a"/>
    <w:uiPriority w:val="99"/>
    <w:rsid w:val="005A246D"/>
  </w:style>
  <w:style w:type="paragraph" w:customStyle="1" w:styleId="Style7">
    <w:name w:val="Style7"/>
    <w:basedOn w:val="a"/>
    <w:uiPriority w:val="99"/>
    <w:rsid w:val="005A246D"/>
    <w:pPr>
      <w:spacing w:line="313" w:lineRule="exact"/>
      <w:ind w:firstLine="672"/>
      <w:jc w:val="both"/>
    </w:pPr>
  </w:style>
  <w:style w:type="paragraph" w:customStyle="1" w:styleId="Style8">
    <w:name w:val="Style8"/>
    <w:basedOn w:val="a"/>
    <w:uiPriority w:val="99"/>
    <w:rsid w:val="005A246D"/>
    <w:pPr>
      <w:spacing w:line="310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5A246D"/>
    <w:pPr>
      <w:spacing w:line="302" w:lineRule="exact"/>
      <w:jc w:val="both"/>
    </w:pPr>
  </w:style>
  <w:style w:type="paragraph" w:customStyle="1" w:styleId="Style11">
    <w:name w:val="Style11"/>
    <w:basedOn w:val="a"/>
    <w:uiPriority w:val="99"/>
    <w:rsid w:val="005A246D"/>
    <w:pPr>
      <w:jc w:val="center"/>
    </w:pPr>
  </w:style>
  <w:style w:type="paragraph" w:customStyle="1" w:styleId="Style12">
    <w:name w:val="Style12"/>
    <w:basedOn w:val="a"/>
    <w:uiPriority w:val="99"/>
    <w:rsid w:val="005A246D"/>
    <w:pPr>
      <w:spacing w:line="288" w:lineRule="exact"/>
      <w:ind w:firstLine="221"/>
      <w:jc w:val="both"/>
    </w:pPr>
  </w:style>
  <w:style w:type="paragraph" w:customStyle="1" w:styleId="Style13">
    <w:name w:val="Style13"/>
    <w:basedOn w:val="a"/>
    <w:uiPriority w:val="99"/>
    <w:rsid w:val="005A246D"/>
    <w:pPr>
      <w:spacing w:line="307" w:lineRule="exact"/>
      <w:ind w:firstLine="1008"/>
    </w:pPr>
  </w:style>
  <w:style w:type="character" w:customStyle="1" w:styleId="FontStyle16">
    <w:name w:val="Font Style16"/>
    <w:basedOn w:val="a0"/>
    <w:uiPriority w:val="99"/>
    <w:rsid w:val="005A246D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5A246D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5A246D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24">
    <w:name w:val="Font Style24"/>
    <w:basedOn w:val="a0"/>
    <w:uiPriority w:val="99"/>
    <w:rsid w:val="005A246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5A246D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uiPriority w:val="99"/>
    <w:rsid w:val="005A246D"/>
    <w:rPr>
      <w:rFonts w:ascii="Corbel" w:hAnsi="Corbel" w:cs="Corbel" w:hint="default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5A246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BP</cp:lastModifiedBy>
  <cp:revision>4</cp:revision>
  <dcterms:created xsi:type="dcterms:W3CDTF">2017-09-19T08:21:00Z</dcterms:created>
  <dcterms:modified xsi:type="dcterms:W3CDTF">2017-09-20T08:00:00Z</dcterms:modified>
</cp:coreProperties>
</file>